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93" w:rsidRDefault="00462B93"/>
    <w:p w:rsidR="00462B93" w:rsidRPr="00415E0E" w:rsidRDefault="00462B93" w:rsidP="00415E0E">
      <w:pPr>
        <w:spacing w:line="360" w:lineRule="auto"/>
        <w:ind w:left="568"/>
        <w:jc w:val="center"/>
        <w:rPr>
          <w:b/>
          <w:i/>
          <w:sz w:val="36"/>
          <w:szCs w:val="36"/>
        </w:rPr>
      </w:pPr>
      <w:r w:rsidRPr="00415E0E">
        <w:rPr>
          <w:b/>
          <w:i/>
          <w:sz w:val="36"/>
          <w:szCs w:val="36"/>
        </w:rPr>
        <w:t>Материально-техническ</w:t>
      </w:r>
      <w:r w:rsidR="00415E0E">
        <w:rPr>
          <w:b/>
          <w:i/>
          <w:sz w:val="36"/>
          <w:szCs w:val="36"/>
        </w:rPr>
        <w:t xml:space="preserve">ое </w:t>
      </w:r>
      <w:r w:rsidRPr="00415E0E">
        <w:rPr>
          <w:b/>
          <w:i/>
          <w:sz w:val="36"/>
          <w:szCs w:val="36"/>
        </w:rPr>
        <w:t xml:space="preserve"> обеспечение   МБДОУ детского сада №</w:t>
      </w:r>
      <w:r w:rsidR="00DD2916">
        <w:rPr>
          <w:b/>
          <w:i/>
          <w:sz w:val="36"/>
          <w:szCs w:val="36"/>
        </w:rPr>
        <w:t>29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049"/>
      </w:tblGrid>
      <w:tr w:rsidR="00462B93" w:rsidRPr="00FC67F6" w:rsidTr="00477570">
        <w:tc>
          <w:tcPr>
            <w:tcW w:w="1526" w:type="dxa"/>
          </w:tcPr>
          <w:p w:rsidR="00462B93" w:rsidRPr="00664BC9" w:rsidRDefault="00462B93" w:rsidP="00477570">
            <w:pPr>
              <w:pStyle w:val="a4"/>
              <w:tabs>
                <w:tab w:val="left" w:pos="3142"/>
              </w:tabs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664BC9">
              <w:rPr>
                <w:b/>
                <w:i/>
                <w:sz w:val="20"/>
                <w:szCs w:val="20"/>
              </w:rPr>
              <w:t>Направления развития воспитанников</w:t>
            </w:r>
          </w:p>
        </w:tc>
        <w:tc>
          <w:tcPr>
            <w:tcW w:w="1701" w:type="dxa"/>
          </w:tcPr>
          <w:p w:rsidR="00462B93" w:rsidRPr="00FC67F6" w:rsidRDefault="00462B93" w:rsidP="00477570">
            <w:pPr>
              <w:pStyle w:val="a4"/>
              <w:tabs>
                <w:tab w:val="left" w:pos="3142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67F6">
              <w:rPr>
                <w:b/>
                <w:i/>
                <w:sz w:val="24"/>
                <w:szCs w:val="24"/>
              </w:rPr>
              <w:t>Специализированные помещения</w:t>
            </w:r>
          </w:p>
        </w:tc>
        <w:tc>
          <w:tcPr>
            <w:tcW w:w="12049" w:type="dxa"/>
          </w:tcPr>
          <w:p w:rsidR="00462B93" w:rsidRDefault="00462B93" w:rsidP="00477570">
            <w:pPr>
              <w:pStyle w:val="a4"/>
              <w:tabs>
                <w:tab w:val="left" w:pos="3142"/>
              </w:tabs>
              <w:ind w:left="176" w:hanging="176"/>
              <w:jc w:val="center"/>
              <w:rPr>
                <w:b/>
                <w:i/>
                <w:sz w:val="24"/>
                <w:szCs w:val="24"/>
              </w:rPr>
            </w:pPr>
            <w:r w:rsidRPr="00FC67F6">
              <w:rPr>
                <w:b/>
                <w:i/>
                <w:sz w:val="24"/>
                <w:szCs w:val="24"/>
              </w:rPr>
              <w:t>Групповые</w:t>
            </w:r>
            <w:r w:rsidR="00415E0E">
              <w:rPr>
                <w:b/>
                <w:i/>
                <w:sz w:val="24"/>
                <w:szCs w:val="24"/>
              </w:rPr>
              <w:t xml:space="preserve"> </w:t>
            </w:r>
            <w:r w:rsidRPr="00FC67F6">
              <w:rPr>
                <w:b/>
                <w:i/>
                <w:sz w:val="24"/>
                <w:szCs w:val="24"/>
              </w:rPr>
              <w:t xml:space="preserve"> помещения</w:t>
            </w:r>
          </w:p>
          <w:p w:rsidR="00462B93" w:rsidRPr="00FC67F6" w:rsidRDefault="00462B93" w:rsidP="00477570">
            <w:pPr>
              <w:pStyle w:val="a4"/>
              <w:tabs>
                <w:tab w:val="left" w:pos="3142"/>
              </w:tabs>
              <w:ind w:left="176" w:hanging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(Оборудование, дидактический материал)</w:t>
            </w:r>
          </w:p>
        </w:tc>
      </w:tr>
      <w:tr w:rsidR="00462B93" w:rsidRPr="00FC67F6" w:rsidTr="00477570">
        <w:tc>
          <w:tcPr>
            <w:tcW w:w="1526" w:type="dxa"/>
          </w:tcPr>
          <w:p w:rsidR="00462B93" w:rsidRPr="00FC67F6" w:rsidRDefault="00462B93" w:rsidP="00477570">
            <w:pPr>
              <w:jc w:val="center"/>
            </w:pPr>
            <w:r w:rsidRPr="00FC67F6">
              <w:t>Социально-личностное развитие</w:t>
            </w:r>
          </w:p>
          <w:p w:rsidR="00462B93" w:rsidRPr="00FC67F6" w:rsidRDefault="00462B93" w:rsidP="00477570">
            <w:pPr>
              <w:jc w:val="both"/>
            </w:pPr>
          </w:p>
          <w:p w:rsidR="00462B93" w:rsidRPr="00FC67F6" w:rsidRDefault="00462B93" w:rsidP="00477570">
            <w:pPr>
              <w:pStyle w:val="a4"/>
              <w:tabs>
                <w:tab w:val="left" w:pos="314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2B93" w:rsidRPr="00FC67F6" w:rsidRDefault="00462B93" w:rsidP="00462B93">
            <w:pPr>
              <w:numPr>
                <w:ilvl w:val="0"/>
                <w:numId w:val="6"/>
              </w:numPr>
              <w:tabs>
                <w:tab w:val="clear" w:pos="1440"/>
                <w:tab w:val="num" w:pos="201"/>
              </w:tabs>
              <w:ind w:left="201" w:hanging="201"/>
              <w:jc w:val="both"/>
            </w:pPr>
            <w:r w:rsidRPr="00FC67F6">
              <w:t>Мини-музей «</w:t>
            </w:r>
            <w:r w:rsidR="00DD2916">
              <w:t>Казачья горница</w:t>
            </w:r>
            <w:r w:rsidRPr="00FC67F6">
              <w:t>»;</w:t>
            </w:r>
          </w:p>
          <w:p w:rsidR="00462B93" w:rsidRPr="00FC67F6" w:rsidRDefault="00462B93" w:rsidP="00462B93">
            <w:pPr>
              <w:numPr>
                <w:ilvl w:val="0"/>
                <w:numId w:val="6"/>
              </w:numPr>
              <w:tabs>
                <w:tab w:val="clear" w:pos="1440"/>
                <w:tab w:val="num" w:pos="201"/>
              </w:tabs>
              <w:ind w:left="201" w:hanging="201"/>
              <w:jc w:val="both"/>
            </w:pPr>
            <w:r w:rsidRPr="00FC67F6">
              <w:t>Комната психологической разгрузки;</w:t>
            </w:r>
          </w:p>
          <w:p w:rsidR="00462B93" w:rsidRPr="00FC67F6" w:rsidRDefault="00462B93" w:rsidP="00462B93">
            <w:pPr>
              <w:numPr>
                <w:ilvl w:val="0"/>
                <w:numId w:val="6"/>
              </w:numPr>
              <w:tabs>
                <w:tab w:val="clear" w:pos="1440"/>
                <w:tab w:val="num" w:pos="201"/>
              </w:tabs>
              <w:ind w:left="201" w:hanging="201"/>
              <w:jc w:val="both"/>
            </w:pPr>
            <w:r w:rsidRPr="00FC67F6">
              <w:t>Игровые уголки уединения;</w:t>
            </w:r>
          </w:p>
          <w:p w:rsidR="00462B93" w:rsidRPr="00FC67F6" w:rsidRDefault="00462B93" w:rsidP="00477570">
            <w:pPr>
              <w:jc w:val="both"/>
            </w:pPr>
          </w:p>
          <w:p w:rsidR="00462B93" w:rsidRPr="00FC67F6" w:rsidRDefault="00462B93" w:rsidP="00477570">
            <w:pPr>
              <w:pStyle w:val="a4"/>
              <w:tabs>
                <w:tab w:val="left" w:pos="3142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462B93" w:rsidRPr="00FC67F6" w:rsidRDefault="00462B93" w:rsidP="00477570">
            <w:pPr>
              <w:jc w:val="both"/>
            </w:pPr>
            <w:r w:rsidRPr="00FC67F6">
              <w:t xml:space="preserve">Игровые уголки во всех группах с учетом возрастных, половых, индивидуальных особенностей детей и </w:t>
            </w:r>
          </w:p>
          <w:p w:rsidR="00462B93" w:rsidRPr="00FC67F6" w:rsidRDefault="00462B93" w:rsidP="00477570">
            <w:pPr>
              <w:jc w:val="both"/>
            </w:pPr>
            <w:r w:rsidRPr="00FC67F6">
              <w:t>Наборы игрового оборудования для сюжетно-ролевых игр в группах:</w:t>
            </w:r>
          </w:p>
          <w:p w:rsidR="00462B93" w:rsidRPr="00FC67F6" w:rsidRDefault="00462B93" w:rsidP="00462B93">
            <w:pPr>
              <w:numPr>
                <w:ilvl w:val="1"/>
                <w:numId w:val="7"/>
              </w:numPr>
              <w:tabs>
                <w:tab w:val="clear" w:pos="1440"/>
                <w:tab w:val="num" w:pos="34"/>
                <w:tab w:val="left" w:pos="175"/>
              </w:tabs>
              <w:ind w:left="34" w:hanging="34"/>
              <w:jc w:val="both"/>
            </w:pPr>
            <w:r w:rsidRPr="00FC67F6">
              <w:rPr>
                <w:b/>
                <w:i/>
                <w:u w:val="single"/>
              </w:rPr>
              <w:t>Макеты игрового пространства</w:t>
            </w:r>
            <w:r w:rsidRPr="00FC67F6">
              <w:t xml:space="preserve"> (кукольный стол, кухонная плита, кукольный диванчик, тематические строительные наборы: город зоопарк, гараж)</w:t>
            </w:r>
          </w:p>
          <w:p w:rsidR="00462B93" w:rsidRPr="00FC67F6" w:rsidRDefault="00462B93" w:rsidP="00462B93">
            <w:pPr>
              <w:numPr>
                <w:ilvl w:val="1"/>
                <w:numId w:val="7"/>
              </w:numPr>
              <w:tabs>
                <w:tab w:val="clear" w:pos="1440"/>
                <w:tab w:val="num" w:pos="34"/>
                <w:tab w:val="left" w:pos="175"/>
              </w:tabs>
              <w:ind w:left="34" w:hanging="34"/>
              <w:jc w:val="both"/>
            </w:pPr>
            <w:r w:rsidRPr="00FC67F6">
              <w:rPr>
                <w:b/>
                <w:i/>
                <w:u w:val="single"/>
              </w:rPr>
              <w:t>Игрушки-персонажи</w:t>
            </w:r>
            <w:r w:rsidRPr="00FC67F6">
              <w:rPr>
                <w:b/>
              </w:rPr>
              <w:t xml:space="preserve"> </w:t>
            </w:r>
            <w:r w:rsidRPr="00FC67F6">
              <w:t>(куклы, животные)</w:t>
            </w:r>
          </w:p>
          <w:p w:rsidR="00462B93" w:rsidRPr="00FC67F6" w:rsidRDefault="00462B93" w:rsidP="00462B93">
            <w:pPr>
              <w:numPr>
                <w:ilvl w:val="1"/>
                <w:numId w:val="7"/>
              </w:numPr>
              <w:tabs>
                <w:tab w:val="clear" w:pos="1440"/>
                <w:tab w:val="num" w:pos="34"/>
                <w:tab w:val="left" w:pos="175"/>
              </w:tabs>
              <w:ind w:left="34" w:hanging="34"/>
              <w:jc w:val="both"/>
            </w:pPr>
            <w:r w:rsidRPr="00FC67F6">
              <w:rPr>
                <w:i/>
                <w:u w:val="single"/>
              </w:rPr>
              <w:t>Игрушки-предметы оперирования</w:t>
            </w:r>
            <w:r w:rsidRPr="00FC67F6">
              <w:t xml:space="preserve"> (набор чайной посуды, кухонная по</w:t>
            </w:r>
            <w:r w:rsidRPr="00FC67F6">
              <w:softHyphen/>
              <w:t>суда, набор ово</w:t>
            </w:r>
            <w:r>
              <w:t>щей, фруктов комп</w:t>
            </w:r>
            <w:r w:rsidRPr="00FC67F6">
              <w:t>лект постельных принадлежностей для кукол, грузовик</w:t>
            </w:r>
            <w:proofErr w:type="gramStart"/>
            <w:r w:rsidRPr="00FC67F6">
              <w:t xml:space="preserve"> .</w:t>
            </w:r>
            <w:proofErr w:type="gramEnd"/>
            <w:r w:rsidRPr="00FC67F6">
              <w:t>каталки, ав</w:t>
            </w:r>
            <w:r>
              <w:t>томо</w:t>
            </w:r>
            <w:r w:rsidRPr="00FC67F6">
              <w:t>били крупные, средние, кукольные коляски наборы разнообразного тра</w:t>
            </w:r>
            <w:r>
              <w:t>нспорта наборы:,</w:t>
            </w:r>
            <w:r w:rsidR="005848B6">
              <w:t xml:space="preserve"> мастерская,</w:t>
            </w:r>
            <w:r>
              <w:t xml:space="preserve"> больница, мага</w:t>
            </w:r>
            <w:r w:rsidRPr="00FC67F6">
              <w:t>зин парикмахерская</w:t>
            </w:r>
            <w:r w:rsidR="005848B6">
              <w:t>)</w:t>
            </w:r>
          </w:p>
          <w:p w:rsidR="00462B93" w:rsidRPr="00664BC9" w:rsidRDefault="00462B93" w:rsidP="00462B93">
            <w:pPr>
              <w:numPr>
                <w:ilvl w:val="1"/>
                <w:numId w:val="7"/>
              </w:numPr>
              <w:tabs>
                <w:tab w:val="clear" w:pos="1440"/>
                <w:tab w:val="num" w:pos="34"/>
                <w:tab w:val="left" w:pos="175"/>
              </w:tabs>
              <w:ind w:left="34" w:hanging="34"/>
              <w:jc w:val="both"/>
            </w:pPr>
            <w:r w:rsidRPr="00FC67F6">
              <w:rPr>
                <w:i/>
                <w:u w:val="single"/>
              </w:rPr>
              <w:t>Полифункциональные материалы</w:t>
            </w:r>
            <w:r w:rsidRPr="00FC67F6">
              <w:rPr>
                <w:u w:val="single"/>
              </w:rPr>
              <w:t xml:space="preserve"> (</w:t>
            </w:r>
            <w:r w:rsidRPr="00FC67F6">
              <w:t>ящик с мелкими предметами заместителями), крупные строительные наборы</w:t>
            </w:r>
            <w:proofErr w:type="gramStart"/>
            <w:r w:rsidRPr="00FC67F6">
              <w:t>.</w:t>
            </w:r>
            <w:proofErr w:type="gramEnd"/>
            <w:r>
              <w:t xml:space="preserve"> </w:t>
            </w:r>
            <w:proofErr w:type="gramStart"/>
            <w:r w:rsidRPr="00FC67F6">
              <w:t>м</w:t>
            </w:r>
            <w:proofErr w:type="gramEnd"/>
            <w:r w:rsidRPr="00FC67F6">
              <w:t xml:space="preserve">еханические игрушки, настольно-печатные игры, мозаики, </w:t>
            </w:r>
            <w:proofErr w:type="spellStart"/>
            <w:r w:rsidRPr="00FC67F6">
              <w:t>пазлы</w:t>
            </w:r>
            <w:proofErr w:type="spellEnd"/>
            <w:r w:rsidRPr="00FC67F6">
              <w:t>, и т.д.</w:t>
            </w:r>
            <w:r>
              <w:t xml:space="preserve"> </w:t>
            </w:r>
            <w:r w:rsidRPr="00FC67F6">
              <w:t>Уголки уединения (автобусы, машины, домик)</w:t>
            </w:r>
            <w:r>
              <w:t xml:space="preserve"> </w:t>
            </w:r>
            <w:r w:rsidRPr="00FC67F6">
              <w:t>Ширмы</w:t>
            </w:r>
            <w:r>
              <w:t xml:space="preserve"> </w:t>
            </w:r>
            <w:r w:rsidRPr="00FC67F6">
              <w:t>Магнитофоны,</w:t>
            </w:r>
            <w:r>
              <w:t xml:space="preserve"> </w:t>
            </w:r>
            <w:r w:rsidR="005848B6">
              <w:t>Уголки эмоций.</w:t>
            </w:r>
          </w:p>
        </w:tc>
      </w:tr>
      <w:tr w:rsidR="00462B93" w:rsidRPr="00FC67F6" w:rsidTr="00477570">
        <w:tc>
          <w:tcPr>
            <w:tcW w:w="1526" w:type="dxa"/>
          </w:tcPr>
          <w:p w:rsidR="00462B93" w:rsidRPr="00FC67F6" w:rsidRDefault="00462B93" w:rsidP="00477570">
            <w:pPr>
              <w:pStyle w:val="a4"/>
              <w:tabs>
                <w:tab w:val="left" w:pos="3142"/>
              </w:tabs>
              <w:ind w:firstLine="0"/>
              <w:rPr>
                <w:sz w:val="24"/>
                <w:szCs w:val="24"/>
              </w:rPr>
            </w:pPr>
            <w:r w:rsidRPr="00FC67F6">
              <w:rPr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701" w:type="dxa"/>
          </w:tcPr>
          <w:p w:rsidR="00462B93" w:rsidRPr="00B12995" w:rsidRDefault="00462B93" w:rsidP="00462B93">
            <w:pPr>
              <w:numPr>
                <w:ilvl w:val="0"/>
                <w:numId w:val="6"/>
              </w:numPr>
              <w:tabs>
                <w:tab w:val="clear" w:pos="1440"/>
                <w:tab w:val="num" w:pos="34"/>
                <w:tab w:val="left" w:pos="175"/>
              </w:tabs>
              <w:ind w:left="34" w:hanging="34"/>
              <w:rPr>
                <w:sz w:val="20"/>
                <w:szCs w:val="20"/>
              </w:rPr>
            </w:pPr>
            <w:r w:rsidRPr="00B12995">
              <w:rPr>
                <w:sz w:val="20"/>
                <w:szCs w:val="20"/>
              </w:rPr>
              <w:t>Мини-музей «</w:t>
            </w:r>
            <w:r w:rsidR="00DD2916">
              <w:rPr>
                <w:sz w:val="20"/>
                <w:szCs w:val="20"/>
              </w:rPr>
              <w:t>Казачья горница</w:t>
            </w:r>
            <w:r w:rsidRPr="00B12995">
              <w:rPr>
                <w:sz w:val="20"/>
                <w:szCs w:val="20"/>
              </w:rPr>
              <w:t>»</w:t>
            </w:r>
          </w:p>
          <w:p w:rsidR="00462B93" w:rsidRPr="00B12995" w:rsidRDefault="00462B93" w:rsidP="00462B93">
            <w:pPr>
              <w:numPr>
                <w:ilvl w:val="0"/>
                <w:numId w:val="6"/>
              </w:numPr>
              <w:tabs>
                <w:tab w:val="clear" w:pos="1440"/>
                <w:tab w:val="num" w:pos="34"/>
                <w:tab w:val="left" w:pos="175"/>
              </w:tabs>
              <w:ind w:left="34" w:hanging="34"/>
              <w:rPr>
                <w:sz w:val="20"/>
                <w:szCs w:val="20"/>
              </w:rPr>
            </w:pPr>
            <w:r w:rsidRPr="00B12995">
              <w:rPr>
                <w:sz w:val="20"/>
                <w:szCs w:val="20"/>
              </w:rPr>
              <w:t>Информационно-наглядный уголок «Космос»,</w:t>
            </w:r>
          </w:p>
          <w:p w:rsidR="00462B93" w:rsidRPr="00B12995" w:rsidRDefault="00462B93" w:rsidP="00462B93">
            <w:pPr>
              <w:numPr>
                <w:ilvl w:val="0"/>
                <w:numId w:val="6"/>
              </w:numPr>
              <w:tabs>
                <w:tab w:val="clear" w:pos="1440"/>
                <w:tab w:val="num" w:pos="34"/>
                <w:tab w:val="left" w:pos="175"/>
              </w:tabs>
              <w:ind w:left="34" w:hanging="34"/>
              <w:rPr>
                <w:sz w:val="20"/>
                <w:szCs w:val="20"/>
              </w:rPr>
            </w:pPr>
            <w:r w:rsidRPr="00B12995">
              <w:rPr>
                <w:sz w:val="20"/>
                <w:szCs w:val="20"/>
              </w:rPr>
              <w:t>Площадка по обучению ПДД (на участке).</w:t>
            </w:r>
          </w:p>
          <w:p w:rsidR="00462B93" w:rsidRDefault="00462B93" w:rsidP="00477570">
            <w:pPr>
              <w:tabs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B12995">
              <w:rPr>
                <w:sz w:val="20"/>
                <w:szCs w:val="20"/>
              </w:rPr>
              <w:t>Цветники</w:t>
            </w:r>
          </w:p>
          <w:p w:rsidR="00DD2916" w:rsidRPr="00FC67F6" w:rsidRDefault="00DD2916" w:rsidP="00477570">
            <w:pPr>
              <w:tabs>
                <w:tab w:val="left" w:pos="175"/>
                <w:tab w:val="left" w:pos="317"/>
              </w:tabs>
              <w:jc w:val="both"/>
            </w:pPr>
            <w:r>
              <w:rPr>
                <w:sz w:val="20"/>
                <w:szCs w:val="20"/>
              </w:rPr>
              <w:t>Мини исследовательская станци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на площадке)</w:t>
            </w:r>
          </w:p>
        </w:tc>
        <w:tc>
          <w:tcPr>
            <w:tcW w:w="12049" w:type="dxa"/>
          </w:tcPr>
          <w:p w:rsidR="00462B93" w:rsidRPr="00FC67F6" w:rsidRDefault="00462B93" w:rsidP="00462B93">
            <w:pPr>
              <w:numPr>
                <w:ilvl w:val="0"/>
                <w:numId w:val="9"/>
              </w:numPr>
              <w:tabs>
                <w:tab w:val="clear" w:pos="1800"/>
                <w:tab w:val="num" w:pos="34"/>
                <w:tab w:val="left" w:pos="175"/>
                <w:tab w:val="left" w:pos="317"/>
              </w:tabs>
              <w:ind w:left="34" w:firstLine="20"/>
              <w:jc w:val="both"/>
            </w:pPr>
            <w:r w:rsidRPr="00FC67F6">
              <w:t>Магнитно-маркерные доски,</w:t>
            </w:r>
            <w:r>
              <w:t xml:space="preserve"> </w:t>
            </w:r>
            <w:r w:rsidRPr="00FC67F6">
              <w:t>Оборудование для ухода за растениями;</w:t>
            </w:r>
            <w:r>
              <w:t xml:space="preserve"> </w:t>
            </w:r>
            <w:r w:rsidRPr="00FC67F6">
              <w:t>Оборудование для детского экспериментирования (формочки для игр с песком и водой, песочные наборы, «мыльные пузыри», водяные мельницы, песочные часы).</w:t>
            </w:r>
            <w:r>
              <w:t xml:space="preserve"> </w:t>
            </w:r>
            <w:r w:rsidRPr="00FC67F6">
              <w:t>Карты: города, области, страны и мира;</w:t>
            </w:r>
            <w:r>
              <w:t xml:space="preserve"> </w:t>
            </w:r>
            <w:r w:rsidRPr="00FC67F6">
              <w:t>Игровой и дидактический  материал по сенсорному развитию, речевому развитию, формированию представлений о человеке в истории и культуре.</w:t>
            </w:r>
          </w:p>
          <w:p w:rsidR="00462B93" w:rsidRPr="00FC67F6" w:rsidRDefault="00462B93" w:rsidP="00462B93">
            <w:pPr>
              <w:numPr>
                <w:ilvl w:val="0"/>
                <w:numId w:val="8"/>
              </w:numPr>
              <w:tabs>
                <w:tab w:val="clear" w:pos="720"/>
                <w:tab w:val="num" w:pos="34"/>
                <w:tab w:val="left" w:pos="175"/>
                <w:tab w:val="left" w:pos="317"/>
              </w:tabs>
              <w:ind w:left="34" w:firstLine="20"/>
              <w:jc w:val="both"/>
            </w:pPr>
            <w:r w:rsidRPr="00FC67F6">
              <w:t>Настенный календарь погоды;</w:t>
            </w:r>
            <w:r>
              <w:t xml:space="preserve"> </w:t>
            </w:r>
            <w:r w:rsidRPr="00FC67F6">
              <w:t>Настенный календарь природы;</w:t>
            </w:r>
            <w:r>
              <w:t xml:space="preserve"> </w:t>
            </w:r>
            <w:r w:rsidRPr="00FC67F6">
              <w:t>Глобус;</w:t>
            </w:r>
            <w:r>
              <w:t xml:space="preserve"> </w:t>
            </w:r>
            <w:r w:rsidRPr="00FC67F6">
              <w:t>Физические карты мира, страны.</w:t>
            </w:r>
          </w:p>
          <w:p w:rsidR="00462B93" w:rsidRPr="00FC67F6" w:rsidRDefault="00462B93" w:rsidP="00462B93">
            <w:pPr>
              <w:numPr>
                <w:ilvl w:val="0"/>
                <w:numId w:val="8"/>
              </w:numPr>
              <w:tabs>
                <w:tab w:val="clear" w:pos="720"/>
                <w:tab w:val="num" w:pos="34"/>
                <w:tab w:val="left" w:pos="175"/>
                <w:tab w:val="left" w:pos="317"/>
              </w:tabs>
              <w:ind w:left="34" w:firstLine="20"/>
              <w:jc w:val="both"/>
            </w:pPr>
            <w:r w:rsidRPr="00FC67F6">
              <w:t>Столы для экспериментирования с водой и песком;</w:t>
            </w:r>
            <w:r>
              <w:t xml:space="preserve"> </w:t>
            </w:r>
            <w:r w:rsidRPr="00FC67F6">
              <w:t>Микроскоп;</w:t>
            </w:r>
            <w:r>
              <w:t xml:space="preserve"> </w:t>
            </w:r>
            <w:r w:rsidRPr="00FC67F6">
              <w:t>Набор увеличительных стекол;</w:t>
            </w:r>
          </w:p>
          <w:p w:rsidR="00462B93" w:rsidRPr="00664BC9" w:rsidRDefault="00462B93" w:rsidP="00462B93">
            <w:pPr>
              <w:numPr>
                <w:ilvl w:val="0"/>
                <w:numId w:val="8"/>
              </w:numPr>
              <w:tabs>
                <w:tab w:val="clear" w:pos="720"/>
                <w:tab w:val="num" w:pos="34"/>
                <w:tab w:val="left" w:pos="175"/>
                <w:tab w:val="left" w:pos="317"/>
              </w:tabs>
              <w:ind w:left="34" w:firstLine="20"/>
              <w:jc w:val="both"/>
            </w:pPr>
            <w:proofErr w:type="gramStart"/>
            <w:r w:rsidRPr="00FC67F6">
              <w:t>Компас;</w:t>
            </w:r>
            <w:r>
              <w:t xml:space="preserve"> </w:t>
            </w:r>
            <w:r w:rsidRPr="00FC67F6">
              <w:t>Наборы печаток;</w:t>
            </w:r>
            <w:r>
              <w:t xml:space="preserve"> </w:t>
            </w:r>
            <w:r w:rsidRPr="00FC67F6">
              <w:t>Коллекции (ткани, бумаги, растений)</w:t>
            </w:r>
            <w:r>
              <w:t xml:space="preserve"> </w:t>
            </w:r>
            <w:r w:rsidRPr="00FC67F6">
              <w:t>Магниты,</w:t>
            </w:r>
            <w:r>
              <w:t xml:space="preserve"> </w:t>
            </w:r>
            <w:r w:rsidRPr="00FC67F6">
              <w:t>Развивающее панно «Ларчик»</w:t>
            </w:r>
            <w:proofErr w:type="gramEnd"/>
          </w:p>
        </w:tc>
      </w:tr>
      <w:tr w:rsidR="00462B93" w:rsidRPr="00FC67F6" w:rsidTr="00477570">
        <w:tc>
          <w:tcPr>
            <w:tcW w:w="1526" w:type="dxa"/>
          </w:tcPr>
          <w:p w:rsidR="00462B93" w:rsidRPr="00FC67F6" w:rsidRDefault="00462B93" w:rsidP="00477570">
            <w:pPr>
              <w:jc w:val="center"/>
            </w:pPr>
            <w:r w:rsidRPr="00FC67F6">
              <w:t xml:space="preserve">Физическое развитие </w:t>
            </w:r>
          </w:p>
          <w:p w:rsidR="00462B93" w:rsidRPr="00FC67F6" w:rsidRDefault="00462B93" w:rsidP="00477570">
            <w:pPr>
              <w:pStyle w:val="a4"/>
              <w:tabs>
                <w:tab w:val="left" w:pos="314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2B93" w:rsidRPr="00FC67F6" w:rsidRDefault="00462B93" w:rsidP="00477570">
            <w:pPr>
              <w:ind w:firstLine="34"/>
            </w:pPr>
            <w:r w:rsidRPr="00FC67F6">
              <w:t>Спортивный зал;</w:t>
            </w:r>
          </w:p>
          <w:p w:rsidR="00462B93" w:rsidRPr="00FC67F6" w:rsidRDefault="00462B93" w:rsidP="00477570">
            <w:pPr>
              <w:jc w:val="both"/>
            </w:pPr>
          </w:p>
          <w:p w:rsidR="00462B93" w:rsidRPr="00FC67F6" w:rsidRDefault="00462B93" w:rsidP="00477570">
            <w:pPr>
              <w:jc w:val="both"/>
            </w:pPr>
            <w:r w:rsidRPr="00FC67F6">
              <w:t xml:space="preserve">Спортивные  игровые </w:t>
            </w:r>
            <w:r w:rsidRPr="00FC67F6">
              <w:lastRenderedPageBreak/>
              <w:t>площадки</w:t>
            </w:r>
          </w:p>
          <w:p w:rsidR="00462B93" w:rsidRDefault="00462B93" w:rsidP="00477570">
            <w:pPr>
              <w:jc w:val="both"/>
            </w:pPr>
          </w:p>
          <w:p w:rsidR="00462B93" w:rsidRDefault="00462B93" w:rsidP="00477570">
            <w:pPr>
              <w:jc w:val="both"/>
            </w:pPr>
          </w:p>
          <w:p w:rsidR="00462B93" w:rsidRPr="00FC67F6" w:rsidRDefault="00462B93" w:rsidP="00477570">
            <w:pPr>
              <w:jc w:val="both"/>
            </w:pPr>
          </w:p>
          <w:p w:rsidR="00462B93" w:rsidRPr="00FC67F6" w:rsidRDefault="00462B93" w:rsidP="00477570">
            <w:pPr>
              <w:tabs>
                <w:tab w:val="num" w:pos="438"/>
              </w:tabs>
              <w:jc w:val="both"/>
            </w:pPr>
            <w:r w:rsidRPr="00FC67F6">
              <w:t>Медицинский кабинет</w:t>
            </w:r>
          </w:p>
        </w:tc>
        <w:tc>
          <w:tcPr>
            <w:tcW w:w="12049" w:type="dxa"/>
          </w:tcPr>
          <w:p w:rsidR="00462B93" w:rsidRPr="00FC67F6" w:rsidRDefault="00462B93" w:rsidP="00462B93">
            <w:pPr>
              <w:numPr>
                <w:ilvl w:val="1"/>
                <w:numId w:val="10"/>
              </w:numPr>
              <w:tabs>
                <w:tab w:val="clear" w:pos="1440"/>
                <w:tab w:val="num" w:pos="438"/>
              </w:tabs>
              <w:ind w:left="436" w:hanging="436"/>
            </w:pPr>
            <w:r w:rsidRPr="00FC67F6">
              <w:lastRenderedPageBreak/>
              <w:t>Спортивные комплексы «Ростан»;</w:t>
            </w:r>
            <w:r>
              <w:t xml:space="preserve"> Доска с ребристой поверхностью; </w:t>
            </w:r>
            <w:r w:rsidRPr="00FC67F6">
              <w:t>Дуги   разной величины;</w:t>
            </w:r>
          </w:p>
          <w:p w:rsidR="00462B93" w:rsidRDefault="00462B93" w:rsidP="00462B93">
            <w:pPr>
              <w:numPr>
                <w:ilvl w:val="1"/>
                <w:numId w:val="10"/>
              </w:numPr>
              <w:tabs>
                <w:tab w:val="clear" w:pos="1440"/>
                <w:tab w:val="num" w:pos="438"/>
              </w:tabs>
              <w:ind w:left="436" w:hanging="436"/>
            </w:pPr>
            <w:r w:rsidRPr="00FC67F6">
              <w:t>Канаты;</w:t>
            </w:r>
            <w:r>
              <w:t xml:space="preserve"> Качалка-мостик; </w:t>
            </w:r>
            <w:r w:rsidRPr="00FC67F6">
              <w:t>Гимнастические скамейки разных размеров;</w:t>
            </w:r>
          </w:p>
          <w:p w:rsidR="00DD2916" w:rsidRDefault="00DD2916" w:rsidP="00462B93">
            <w:pPr>
              <w:numPr>
                <w:ilvl w:val="1"/>
                <w:numId w:val="10"/>
              </w:numPr>
              <w:tabs>
                <w:tab w:val="clear" w:pos="1440"/>
                <w:tab w:val="num" w:pos="438"/>
              </w:tabs>
              <w:ind w:left="436" w:hanging="436"/>
            </w:pPr>
            <w:r>
              <w:t xml:space="preserve">Детские </w:t>
            </w:r>
            <w:r w:rsidR="005848B6">
              <w:t>тренажёры</w:t>
            </w:r>
          </w:p>
          <w:p w:rsidR="005848B6" w:rsidRDefault="005848B6" w:rsidP="00462B93">
            <w:pPr>
              <w:numPr>
                <w:ilvl w:val="1"/>
                <w:numId w:val="10"/>
              </w:numPr>
              <w:tabs>
                <w:tab w:val="clear" w:pos="1440"/>
                <w:tab w:val="num" w:pos="438"/>
              </w:tabs>
              <w:ind w:left="436" w:hanging="436"/>
            </w:pPr>
            <w:r>
              <w:t>Скакалки</w:t>
            </w:r>
            <w:proofErr w:type="gramStart"/>
            <w:r>
              <w:t xml:space="preserve"> ,</w:t>
            </w:r>
            <w:proofErr w:type="gramEnd"/>
            <w:r>
              <w:t>мешочки для метания</w:t>
            </w:r>
          </w:p>
          <w:p w:rsidR="00DD2916" w:rsidRPr="00FC67F6" w:rsidRDefault="00DD2916" w:rsidP="00462B93">
            <w:pPr>
              <w:numPr>
                <w:ilvl w:val="1"/>
                <w:numId w:val="10"/>
              </w:numPr>
              <w:tabs>
                <w:tab w:val="clear" w:pos="1440"/>
                <w:tab w:val="num" w:pos="438"/>
              </w:tabs>
              <w:ind w:left="436" w:hanging="436"/>
            </w:pPr>
            <w:r>
              <w:t>Нетрадиционное физкультурное оборудование.</w:t>
            </w:r>
          </w:p>
          <w:p w:rsidR="00462B93" w:rsidRPr="00FC67F6" w:rsidRDefault="00462B93" w:rsidP="00462B93">
            <w:pPr>
              <w:numPr>
                <w:ilvl w:val="1"/>
                <w:numId w:val="10"/>
              </w:numPr>
              <w:tabs>
                <w:tab w:val="clear" w:pos="1440"/>
                <w:tab w:val="num" w:pos="438"/>
              </w:tabs>
              <w:ind w:left="436" w:hanging="436"/>
            </w:pPr>
            <w:r w:rsidRPr="00FC67F6">
              <w:rPr>
                <w:b/>
              </w:rPr>
              <w:lastRenderedPageBreak/>
              <w:t>Мячи</w:t>
            </w:r>
            <w:r w:rsidRPr="00FC67F6">
              <w:t>: большие;</w:t>
            </w:r>
            <w:r>
              <w:t xml:space="preserve"> Средние; </w:t>
            </w:r>
            <w:r w:rsidRPr="00FC67F6">
              <w:t>Малые;</w:t>
            </w:r>
            <w:r>
              <w:t xml:space="preserve"> </w:t>
            </w:r>
            <w:r w:rsidRPr="00FC67F6">
              <w:t>Утяжелённые-надувные;</w:t>
            </w:r>
            <w:r>
              <w:t xml:space="preserve"> </w:t>
            </w:r>
            <w:proofErr w:type="spellStart"/>
            <w:r>
              <w:t>Фит</w:t>
            </w:r>
            <w:r w:rsidRPr="00FC67F6">
              <w:t>болы</w:t>
            </w:r>
            <w:proofErr w:type="spellEnd"/>
            <w:r w:rsidRPr="00FC67F6">
              <w:t>.</w:t>
            </w:r>
            <w:r w:rsidR="00DD2916">
              <w:t xml:space="preserve"> массажные мячики</w:t>
            </w:r>
          </w:p>
          <w:p w:rsidR="00462B93" w:rsidRPr="00664BC9" w:rsidRDefault="00462B93" w:rsidP="00462B93">
            <w:pPr>
              <w:numPr>
                <w:ilvl w:val="1"/>
                <w:numId w:val="10"/>
              </w:numPr>
              <w:tabs>
                <w:tab w:val="clear" w:pos="1440"/>
                <w:tab w:val="num" w:pos="438"/>
              </w:tabs>
              <w:ind w:left="436" w:hanging="436"/>
              <w:rPr>
                <w:b/>
              </w:rPr>
            </w:pPr>
            <w:r w:rsidRPr="00FC67F6">
              <w:rPr>
                <w:b/>
              </w:rPr>
              <w:t xml:space="preserve">Дорожки: </w:t>
            </w:r>
            <w:r w:rsidRPr="00FC67F6">
              <w:t>с разным наполнителем</w:t>
            </w:r>
            <w:r>
              <w:rPr>
                <w:b/>
              </w:rPr>
              <w:t xml:space="preserve"> </w:t>
            </w:r>
            <w:r w:rsidRPr="00FC67F6">
              <w:t xml:space="preserve">дорожка-балансир </w:t>
            </w:r>
            <w:r>
              <w:rPr>
                <w:b/>
              </w:rPr>
              <w:t xml:space="preserve"> </w:t>
            </w:r>
            <w:r w:rsidRPr="00FC67F6">
              <w:t xml:space="preserve">дорожка-змейка </w:t>
            </w:r>
            <w:r>
              <w:rPr>
                <w:b/>
              </w:rPr>
              <w:t xml:space="preserve"> </w:t>
            </w:r>
            <w:r w:rsidRPr="00FC67F6">
              <w:t xml:space="preserve">беговая дорожка </w:t>
            </w:r>
          </w:p>
          <w:p w:rsidR="00462B93" w:rsidRPr="00FC67F6" w:rsidRDefault="00462B93" w:rsidP="00462B93">
            <w:pPr>
              <w:numPr>
                <w:ilvl w:val="1"/>
                <w:numId w:val="10"/>
              </w:numPr>
              <w:tabs>
                <w:tab w:val="clear" w:pos="1440"/>
                <w:tab w:val="num" w:pos="438"/>
              </w:tabs>
              <w:ind w:left="436" w:hanging="436"/>
            </w:pPr>
            <w:r w:rsidRPr="00FC67F6">
              <w:t>Кегли (набор)</w:t>
            </w:r>
            <w:r>
              <w:t xml:space="preserve"> Городки Прыгалки Ракетки для бадминтона </w:t>
            </w:r>
            <w:r w:rsidRPr="00FC67F6">
              <w:t>Палки гимнастические;</w:t>
            </w:r>
            <w:r>
              <w:t xml:space="preserve"> </w:t>
            </w:r>
            <w:r w:rsidRPr="00FC67F6">
              <w:t>Обручи разной величины</w:t>
            </w:r>
            <w:r>
              <w:t xml:space="preserve"> </w:t>
            </w:r>
            <w:r w:rsidRPr="00FC67F6">
              <w:t>Стойки переносные для прыжков;</w:t>
            </w:r>
          </w:p>
          <w:p w:rsidR="00462B93" w:rsidRPr="00FC67F6" w:rsidRDefault="00462B93" w:rsidP="00462B93">
            <w:pPr>
              <w:numPr>
                <w:ilvl w:val="0"/>
                <w:numId w:val="10"/>
              </w:numPr>
              <w:tabs>
                <w:tab w:val="clear" w:pos="1440"/>
                <w:tab w:val="num" w:pos="437"/>
              </w:tabs>
              <w:ind w:left="437" w:hanging="437"/>
            </w:pPr>
            <w:r w:rsidRPr="00FC67F6">
              <w:t>Щит баскетбольный навесной с корзиной;</w:t>
            </w:r>
            <w:r>
              <w:t xml:space="preserve"> </w:t>
            </w:r>
            <w:r w:rsidRPr="00FC67F6">
              <w:t>Конусы для разметки игрового поля;</w:t>
            </w:r>
            <w:r>
              <w:t xml:space="preserve"> </w:t>
            </w:r>
            <w:r w:rsidRPr="00FC67F6">
              <w:t>Сетка волейбольная.</w:t>
            </w:r>
          </w:p>
          <w:p w:rsidR="00DD2916" w:rsidRPr="00FC67F6" w:rsidRDefault="00462B93" w:rsidP="00DD2916">
            <w:pPr>
              <w:numPr>
                <w:ilvl w:val="0"/>
                <w:numId w:val="10"/>
              </w:numPr>
              <w:tabs>
                <w:tab w:val="clear" w:pos="1440"/>
                <w:tab w:val="num" w:pos="437"/>
              </w:tabs>
              <w:ind w:left="437" w:hanging="437"/>
            </w:pPr>
            <w:r w:rsidRPr="00FC67F6">
              <w:t>Горки;</w:t>
            </w:r>
            <w:r>
              <w:t xml:space="preserve"> Ворота для подрезания; </w:t>
            </w:r>
            <w:r w:rsidRPr="00FC67F6">
              <w:t>Качели подвесные;</w:t>
            </w:r>
            <w:r>
              <w:t xml:space="preserve"> </w:t>
            </w:r>
            <w:r w:rsidRPr="00FC67F6">
              <w:t>Пеньки;</w:t>
            </w:r>
            <w:r>
              <w:t xml:space="preserve"> </w:t>
            </w:r>
            <w:r w:rsidRPr="00FC67F6">
              <w:t xml:space="preserve">Перекладины </w:t>
            </w:r>
            <w:proofErr w:type="spellStart"/>
            <w:r w:rsidRPr="00FC67F6">
              <w:t>разноуровневые</w:t>
            </w:r>
            <w:proofErr w:type="spellEnd"/>
            <w:r w:rsidRPr="00FC67F6">
              <w:t>;</w:t>
            </w:r>
          </w:p>
          <w:p w:rsidR="00462B93" w:rsidRPr="00FC67F6" w:rsidRDefault="00462B93" w:rsidP="00462B93">
            <w:pPr>
              <w:numPr>
                <w:ilvl w:val="0"/>
                <w:numId w:val="10"/>
              </w:numPr>
              <w:tabs>
                <w:tab w:val="clear" w:pos="1440"/>
                <w:tab w:val="num" w:pos="328"/>
              </w:tabs>
              <w:ind w:left="327" w:hanging="327"/>
            </w:pPr>
            <w:r w:rsidRPr="00FC67F6">
              <w:t>Медицинский столик со стеклянной крышкой</w:t>
            </w:r>
            <w:proofErr w:type="gramStart"/>
            <w:r w:rsidRPr="00FC67F6">
              <w:t xml:space="preserve">:, </w:t>
            </w:r>
            <w:proofErr w:type="gramEnd"/>
            <w:r w:rsidRPr="00FC67F6">
              <w:t>термометр ме</w:t>
            </w:r>
            <w:r>
              <w:t>дицин</w:t>
            </w:r>
            <w:r w:rsidRPr="00FC67F6">
              <w:t>ский;</w:t>
            </w:r>
            <w:r>
              <w:t xml:space="preserve"> </w:t>
            </w:r>
            <w:r w:rsidRPr="00FC67F6">
              <w:t>со средствами для оказания неотлож</w:t>
            </w:r>
            <w:r>
              <w:t xml:space="preserve">ной помощи. </w:t>
            </w:r>
            <w:r w:rsidRPr="00FC67F6">
              <w:t>Бикс;</w:t>
            </w:r>
            <w:r>
              <w:t xml:space="preserve"> </w:t>
            </w:r>
            <w:r w:rsidRPr="00FC67F6">
              <w:t>Холодильник для х</w:t>
            </w:r>
            <w:r>
              <w:t xml:space="preserve">ранения вакцины и медикаментов; </w:t>
            </w:r>
            <w:r w:rsidRPr="00FC67F6">
              <w:t>Оборудование для проведения антропомет</w:t>
            </w:r>
            <w:r>
              <w:t xml:space="preserve">рии: Весы медицинские; </w:t>
            </w:r>
            <w:r w:rsidRPr="00FC67F6">
              <w:t>Ростомер;</w:t>
            </w:r>
            <w:r>
              <w:t xml:space="preserve">  </w:t>
            </w:r>
            <w:r w:rsidRPr="00FC67F6">
              <w:t>Спирометр;</w:t>
            </w:r>
            <w:r>
              <w:t xml:space="preserve"> Бактерицидная лампа</w:t>
            </w:r>
          </w:p>
        </w:tc>
      </w:tr>
      <w:tr w:rsidR="00462B93" w:rsidRPr="00FC67F6" w:rsidTr="00477570">
        <w:tc>
          <w:tcPr>
            <w:tcW w:w="1526" w:type="dxa"/>
          </w:tcPr>
          <w:p w:rsidR="00462B93" w:rsidRPr="00FC67F6" w:rsidRDefault="00462B93" w:rsidP="00477570">
            <w:pPr>
              <w:jc w:val="center"/>
            </w:pPr>
            <w:r w:rsidRPr="00FC67F6">
              <w:lastRenderedPageBreak/>
              <w:t>Художественно - эстетическое развитие</w:t>
            </w:r>
          </w:p>
          <w:p w:rsidR="00462B93" w:rsidRPr="00FC67F6" w:rsidRDefault="00462B93" w:rsidP="00477570">
            <w:pPr>
              <w:jc w:val="center"/>
            </w:pPr>
          </w:p>
        </w:tc>
        <w:tc>
          <w:tcPr>
            <w:tcW w:w="1701" w:type="dxa"/>
          </w:tcPr>
          <w:p w:rsidR="00462B93" w:rsidRPr="00FC67F6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11"/>
              </w:tabs>
              <w:ind w:left="311" w:hanging="311"/>
              <w:jc w:val="both"/>
            </w:pPr>
            <w:r w:rsidRPr="00FC67F6">
              <w:t>Музыкальный за</w:t>
            </w:r>
            <w:r>
              <w:t>л</w:t>
            </w:r>
          </w:p>
          <w:p w:rsidR="00462B93" w:rsidRPr="00FC67F6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11"/>
              </w:tabs>
              <w:ind w:left="311" w:hanging="311"/>
              <w:jc w:val="both"/>
            </w:pPr>
            <w:r w:rsidRPr="00FC67F6">
              <w:t>Театральн</w:t>
            </w:r>
            <w:r>
              <w:t>ые уголки</w:t>
            </w:r>
            <w:r w:rsidRPr="00FC67F6">
              <w:t>,</w:t>
            </w:r>
          </w:p>
          <w:p w:rsidR="00462B93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11"/>
              </w:tabs>
              <w:ind w:left="311" w:hanging="311"/>
              <w:jc w:val="both"/>
            </w:pPr>
            <w:r w:rsidRPr="00FC67F6">
              <w:t xml:space="preserve"> </w:t>
            </w:r>
            <w:proofErr w:type="gramStart"/>
            <w:r w:rsidRPr="00FC67F6">
              <w:t>изо-студия</w:t>
            </w:r>
            <w:proofErr w:type="gramEnd"/>
          </w:p>
          <w:p w:rsidR="00462B93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11"/>
              </w:tabs>
              <w:ind w:left="311" w:hanging="311"/>
              <w:jc w:val="both"/>
            </w:pPr>
            <w:r>
              <w:t>картинная галерея</w:t>
            </w:r>
          </w:p>
          <w:p w:rsidR="00DD2916" w:rsidRPr="00FC67F6" w:rsidRDefault="00DD2916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11"/>
              </w:tabs>
              <w:ind w:left="311" w:hanging="311"/>
              <w:jc w:val="both"/>
            </w:pPr>
            <w:r>
              <w:t>театральная студия</w:t>
            </w:r>
          </w:p>
        </w:tc>
        <w:tc>
          <w:tcPr>
            <w:tcW w:w="12049" w:type="dxa"/>
          </w:tcPr>
          <w:p w:rsidR="00462B93" w:rsidRPr="00FC67F6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84"/>
              </w:tabs>
              <w:ind w:left="311" w:hanging="311"/>
              <w:jc w:val="both"/>
            </w:pPr>
            <w:r w:rsidRPr="00FC67F6">
              <w:t>Пианино</w:t>
            </w:r>
            <w:r>
              <w:t xml:space="preserve"> </w:t>
            </w:r>
            <w:r w:rsidRPr="00FC67F6">
              <w:t>;Музыкальный центр;</w:t>
            </w:r>
            <w:r>
              <w:t xml:space="preserve"> </w:t>
            </w:r>
            <w:proofErr w:type="spellStart"/>
            <w:r w:rsidR="00DD2916">
              <w:t>Йоника</w:t>
            </w:r>
            <w:proofErr w:type="spellEnd"/>
            <w:r w:rsidRPr="00FC67F6">
              <w:t>,</w:t>
            </w:r>
            <w:r w:rsidR="000B62B7">
              <w:t>;</w:t>
            </w:r>
            <w:bookmarkStart w:id="0" w:name="_GoBack"/>
            <w:bookmarkEnd w:id="0"/>
            <w:r>
              <w:t xml:space="preserve"> </w:t>
            </w:r>
            <w:r w:rsidRPr="00FC67F6">
              <w:t>Магнитофоны в группах;</w:t>
            </w:r>
          </w:p>
          <w:p w:rsidR="00462B93" w:rsidRPr="00FC67F6" w:rsidRDefault="00462B93" w:rsidP="00477570">
            <w:pPr>
              <w:ind w:left="384"/>
              <w:jc w:val="both"/>
            </w:pPr>
            <w:r w:rsidRPr="00FC67F6">
              <w:t>Музыкальные инструменты:</w:t>
            </w:r>
            <w:r>
              <w:t xml:space="preserve"> </w:t>
            </w:r>
            <w:r w:rsidRPr="00FC67F6">
              <w:t>Металлофоны;</w:t>
            </w:r>
            <w:r>
              <w:t xml:space="preserve"> </w:t>
            </w:r>
            <w:r w:rsidRPr="00FC67F6">
              <w:t>Ложки деревянные;</w:t>
            </w:r>
            <w:r>
              <w:t xml:space="preserve"> </w:t>
            </w:r>
            <w:r w:rsidRPr="00FC67F6">
              <w:t>Треугольники</w:t>
            </w:r>
            <w:r>
              <w:t xml:space="preserve"> </w:t>
            </w:r>
            <w:r w:rsidRPr="00FC67F6">
              <w:t>Трещотки;</w:t>
            </w:r>
          </w:p>
          <w:p w:rsidR="00462B93" w:rsidRPr="00FC67F6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84"/>
              </w:tabs>
              <w:ind w:left="384" w:hanging="384"/>
              <w:jc w:val="both"/>
            </w:pPr>
            <w:r>
              <w:t>Нетрадиционные музыкальные инструменты</w:t>
            </w:r>
            <w:r w:rsidRPr="00FC67F6">
              <w:t>, шумовые ин</w:t>
            </w:r>
            <w:r>
              <w:t>стру</w:t>
            </w:r>
            <w:r w:rsidRPr="00FC67F6">
              <w:t>менты</w:t>
            </w:r>
            <w:proofErr w:type="gramStart"/>
            <w:r w:rsidRPr="00FC67F6">
              <w:t xml:space="preserve"> ,</w:t>
            </w:r>
            <w:proofErr w:type="gramEnd"/>
            <w:r w:rsidRPr="00FC67F6">
              <w:t>барабаны.</w:t>
            </w:r>
            <w:r>
              <w:t xml:space="preserve"> </w:t>
            </w:r>
            <w:proofErr w:type="spellStart"/>
            <w:r w:rsidRPr="00FC67F6">
              <w:t>Аудиофонотека</w:t>
            </w:r>
            <w:proofErr w:type="spellEnd"/>
            <w:r w:rsidRPr="00FC67F6">
              <w:t>;</w:t>
            </w:r>
          </w:p>
          <w:p w:rsidR="00462B93" w:rsidRPr="00FC67F6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84"/>
              </w:tabs>
              <w:ind w:left="384" w:hanging="384"/>
              <w:jc w:val="both"/>
            </w:pPr>
            <w:r w:rsidRPr="00FC67F6">
              <w:t>Различные виды кукольных  театров.</w:t>
            </w:r>
            <w:r>
              <w:t xml:space="preserve"> </w:t>
            </w:r>
            <w:r w:rsidRPr="00FC67F6">
              <w:t>Ширмы для кукольного театра;</w:t>
            </w:r>
            <w:r>
              <w:t xml:space="preserve"> </w:t>
            </w:r>
            <w:r w:rsidRPr="00FC67F6">
              <w:t>Декорации для спектаклей;</w:t>
            </w:r>
          </w:p>
          <w:p w:rsidR="00462B93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84"/>
              </w:tabs>
              <w:ind w:left="384" w:hanging="384"/>
              <w:jc w:val="both"/>
            </w:pPr>
            <w:r w:rsidRPr="00FC67F6">
              <w:t>Атрибуты театральных костюмов, украшений.</w:t>
            </w:r>
          </w:p>
          <w:p w:rsidR="00462B93" w:rsidRPr="00FC67F6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84"/>
              </w:tabs>
              <w:ind w:left="384" w:hanging="384"/>
              <w:jc w:val="both"/>
            </w:pPr>
            <w:r w:rsidRPr="00FC67F6">
              <w:t>Мольберты;</w:t>
            </w:r>
            <w:r>
              <w:t xml:space="preserve"> Палитры; Разнообразный материал (пастель, карандаши, и т.п.)</w:t>
            </w:r>
          </w:p>
          <w:p w:rsidR="00462B93" w:rsidRDefault="00462B93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84"/>
              </w:tabs>
              <w:ind w:left="384" w:hanging="384"/>
            </w:pPr>
            <w:r>
              <w:t>картины художников Новочеркасска</w:t>
            </w:r>
          </w:p>
          <w:p w:rsidR="00DD2916" w:rsidRDefault="00DD2916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84"/>
              </w:tabs>
              <w:ind w:left="384" w:hanging="384"/>
            </w:pPr>
            <w:r>
              <w:t>образцы народно-прикладного искусства</w:t>
            </w:r>
          </w:p>
          <w:p w:rsidR="00DD2916" w:rsidRPr="00FC67F6" w:rsidRDefault="00DD2916" w:rsidP="00462B93">
            <w:pPr>
              <w:numPr>
                <w:ilvl w:val="0"/>
                <w:numId w:val="11"/>
              </w:numPr>
              <w:tabs>
                <w:tab w:val="clear" w:pos="1440"/>
                <w:tab w:val="num" w:pos="384"/>
              </w:tabs>
              <w:ind w:left="384" w:hanging="384"/>
            </w:pPr>
            <w:r>
              <w:t>образцы скульптуры малых форм.</w:t>
            </w:r>
          </w:p>
        </w:tc>
      </w:tr>
    </w:tbl>
    <w:p w:rsidR="00462B93" w:rsidRDefault="00462B93"/>
    <w:p w:rsidR="00462B93" w:rsidRDefault="00462B93"/>
    <w:sectPr w:rsidR="00462B93" w:rsidSect="00A73EA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6B91"/>
      </v:shape>
    </w:pict>
  </w:numPicBullet>
  <w:abstractNum w:abstractNumId="0">
    <w:nsid w:val="03CD78DF"/>
    <w:multiLevelType w:val="hybridMultilevel"/>
    <w:tmpl w:val="6FA22F5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CE75D4"/>
    <w:multiLevelType w:val="hybridMultilevel"/>
    <w:tmpl w:val="B350BC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070A1"/>
    <w:multiLevelType w:val="hybridMultilevel"/>
    <w:tmpl w:val="4A307FE2"/>
    <w:lvl w:ilvl="0" w:tplc="77EE5A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2B527F"/>
    <w:multiLevelType w:val="hybridMultilevel"/>
    <w:tmpl w:val="CC58FAE2"/>
    <w:lvl w:ilvl="0" w:tplc="77EE5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65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77D60"/>
    <w:multiLevelType w:val="hybridMultilevel"/>
    <w:tmpl w:val="607AC4F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7C0307"/>
    <w:multiLevelType w:val="hybridMultilevel"/>
    <w:tmpl w:val="A7E4655A"/>
    <w:lvl w:ilvl="0" w:tplc="77EE5A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239AB"/>
    <w:multiLevelType w:val="hybridMultilevel"/>
    <w:tmpl w:val="A99EA7BC"/>
    <w:lvl w:ilvl="0" w:tplc="77EE5A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7EE5A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73175"/>
    <w:multiLevelType w:val="hybridMultilevel"/>
    <w:tmpl w:val="4A7E57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657A3D"/>
    <w:multiLevelType w:val="multilevel"/>
    <w:tmpl w:val="485205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42"/>
        </w:tabs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96"/>
        </w:tabs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10"/>
        </w:tabs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24"/>
        </w:tabs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78"/>
        </w:tabs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992"/>
        </w:tabs>
        <w:ind w:left="16992" w:hanging="2160"/>
      </w:pPr>
      <w:rPr>
        <w:rFonts w:hint="default"/>
      </w:rPr>
    </w:lvl>
  </w:abstractNum>
  <w:abstractNum w:abstractNumId="9">
    <w:nsid w:val="60A979AB"/>
    <w:multiLevelType w:val="hybridMultilevel"/>
    <w:tmpl w:val="D2162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65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B36BAB"/>
    <w:multiLevelType w:val="hybridMultilevel"/>
    <w:tmpl w:val="405A0C88"/>
    <w:lvl w:ilvl="0" w:tplc="77EE5A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1E0"/>
    <w:rsid w:val="000034BA"/>
    <w:rsid w:val="000B62B7"/>
    <w:rsid w:val="00206804"/>
    <w:rsid w:val="003631E0"/>
    <w:rsid w:val="00415E0E"/>
    <w:rsid w:val="00462B93"/>
    <w:rsid w:val="005848B6"/>
    <w:rsid w:val="00587142"/>
    <w:rsid w:val="006E129D"/>
    <w:rsid w:val="008C76B5"/>
    <w:rsid w:val="009A127C"/>
    <w:rsid w:val="00A73EA9"/>
    <w:rsid w:val="00B52B91"/>
    <w:rsid w:val="00D17151"/>
    <w:rsid w:val="00DB501B"/>
    <w:rsid w:val="00D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9D"/>
    <w:pPr>
      <w:ind w:left="720"/>
      <w:contextualSpacing/>
    </w:pPr>
  </w:style>
  <w:style w:type="paragraph" w:styleId="a4">
    <w:name w:val="Body Text Indent"/>
    <w:basedOn w:val="a"/>
    <w:link w:val="a5"/>
    <w:rsid w:val="00462B93"/>
    <w:pPr>
      <w:ind w:firstLine="900"/>
      <w:jc w:val="both"/>
    </w:pPr>
    <w:rPr>
      <w:sz w:val="28"/>
      <w:szCs w:val="40"/>
    </w:rPr>
  </w:style>
  <w:style w:type="character" w:customStyle="1" w:styleId="a5">
    <w:name w:val="Основной текст с отступом Знак"/>
    <w:basedOn w:val="a0"/>
    <w:link w:val="a4"/>
    <w:rsid w:val="00462B93"/>
    <w:rPr>
      <w:rFonts w:ascii="Times New Roman" w:eastAsia="Times New Roman" w:hAnsi="Times New Roman" w:cs="Times New Roman"/>
      <w:sz w:val="28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13</cp:revision>
  <dcterms:created xsi:type="dcterms:W3CDTF">2013-03-18T17:12:00Z</dcterms:created>
  <dcterms:modified xsi:type="dcterms:W3CDTF">2013-06-20T07:59:00Z</dcterms:modified>
</cp:coreProperties>
</file>